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McGee Richard K.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 CLAY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PLAINS ALL AMERICAN PIPELINE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General Counsel &amp; Sec.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Units/Class B Shares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Units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294,607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30, 2026, Reporting Person made a gift of 30,000 Class A Units of Plains AAP, L.P. ("AAP") and Class B shares of Plains GP Holdings, L.P. ("PAGP") to each of his four children, for a total gift of 120,000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Pursuant to the limited partnership agreement of AAP, the Class A Units of AAP, together with a like number of Class B Shares of PAGP, may be redeemed for common units of Plains All American Pipeline, L.P. on a one-for-one basis with the approval of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 F. Gullion,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0023" TargetMode="External"/><Relationship Id="rId5" Type="http://schemas.openxmlformats.org/officeDocument/2006/relationships/hyperlink" Target="http://www.sec.gov/cgi-bin/browse-edgar?action=getcompany&amp;CIK=0001070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673</Words>
  <Characters>3554</Characters>
  <CharactersWithSpaces>4154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